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8B2" w:rsidRPr="005138B2" w:rsidRDefault="005138B2" w:rsidP="005138B2">
      <w:pPr>
        <w:jc w:val="both"/>
        <w:rPr>
          <w:rFonts w:ascii="Times New Roman" w:hAnsi="Times New Roman" w:cs="Times New Roman"/>
        </w:rPr>
      </w:pPr>
      <w:r w:rsidRPr="005138B2">
        <w:rPr>
          <w:rFonts w:ascii="Times New Roman" w:hAnsi="Times New Roman" w:cs="Times New Roman"/>
        </w:rPr>
        <w:t xml:space="preserve">Повідомлення про початок перевірки щодо </w:t>
      </w:r>
      <w:proofErr w:type="spellStart"/>
      <w:r w:rsidR="005051DB">
        <w:rPr>
          <w:rFonts w:ascii="Times New Roman" w:hAnsi="Times New Roman" w:cs="Times New Roman"/>
        </w:rPr>
        <w:t>Мельникович</w:t>
      </w:r>
      <w:proofErr w:type="spellEnd"/>
      <w:r w:rsidR="005051DB">
        <w:rPr>
          <w:rFonts w:ascii="Times New Roman" w:hAnsi="Times New Roman" w:cs="Times New Roman"/>
        </w:rPr>
        <w:t xml:space="preserve"> А.І.</w:t>
      </w:r>
    </w:p>
    <w:p w:rsidR="005138B2" w:rsidRPr="005138B2" w:rsidRDefault="005138B2" w:rsidP="005138B2">
      <w:pPr>
        <w:jc w:val="both"/>
        <w:rPr>
          <w:rFonts w:ascii="Times New Roman" w:hAnsi="Times New Roman" w:cs="Times New Roman"/>
        </w:rPr>
      </w:pPr>
      <w:r w:rsidRPr="005138B2">
        <w:rPr>
          <w:rFonts w:ascii="Times New Roman" w:hAnsi="Times New Roman" w:cs="Times New Roman"/>
        </w:rPr>
        <w:t xml:space="preserve">Повідомляємо, що </w:t>
      </w:r>
      <w:r w:rsidR="009B28E2">
        <w:rPr>
          <w:rFonts w:ascii="Times New Roman" w:hAnsi="Times New Roman" w:cs="Times New Roman"/>
        </w:rPr>
        <w:t>06.02.</w:t>
      </w:r>
      <w:r w:rsidRPr="005138B2">
        <w:rPr>
          <w:rFonts w:ascii="Times New Roman" w:hAnsi="Times New Roman" w:cs="Times New Roman"/>
        </w:rPr>
        <w:t>202</w:t>
      </w:r>
      <w:r w:rsidR="001A6CEB">
        <w:rPr>
          <w:rFonts w:ascii="Times New Roman" w:hAnsi="Times New Roman" w:cs="Times New Roman"/>
        </w:rPr>
        <w:t>4</w:t>
      </w:r>
      <w:r w:rsidRPr="005138B2">
        <w:rPr>
          <w:rFonts w:ascii="Times New Roman" w:hAnsi="Times New Roman" w:cs="Times New Roman"/>
        </w:rPr>
        <w:t xml:space="preserve"> року у Конституційному Суді України розпочато перевірку, передбачену Законом України «Про очищення влади», щодо </w:t>
      </w:r>
      <w:proofErr w:type="spellStart"/>
      <w:r w:rsidR="005051DB">
        <w:rPr>
          <w:rFonts w:ascii="Times New Roman" w:hAnsi="Times New Roman" w:cs="Times New Roman"/>
        </w:rPr>
        <w:t>Мельникович</w:t>
      </w:r>
      <w:proofErr w:type="spellEnd"/>
      <w:r w:rsidR="005051DB">
        <w:rPr>
          <w:rFonts w:ascii="Times New Roman" w:hAnsi="Times New Roman" w:cs="Times New Roman"/>
        </w:rPr>
        <w:t xml:space="preserve"> Альони Ігорівни</w:t>
      </w:r>
      <w:r w:rsidRPr="005138B2">
        <w:rPr>
          <w:rFonts w:ascii="Times New Roman" w:hAnsi="Times New Roman" w:cs="Times New Roman"/>
        </w:rPr>
        <w:t xml:space="preserve">, </w:t>
      </w:r>
      <w:r w:rsidR="005051DB" w:rsidRPr="005051DB">
        <w:rPr>
          <w:rFonts w:ascii="Times New Roman" w:hAnsi="Times New Roman" w:cs="Times New Roman"/>
        </w:rPr>
        <w:t>провідн</w:t>
      </w:r>
      <w:r w:rsidR="005051DB">
        <w:rPr>
          <w:rFonts w:ascii="Times New Roman" w:hAnsi="Times New Roman" w:cs="Times New Roman"/>
        </w:rPr>
        <w:t>ого</w:t>
      </w:r>
      <w:r w:rsidR="005051DB" w:rsidRPr="005051DB">
        <w:rPr>
          <w:rFonts w:ascii="Times New Roman" w:hAnsi="Times New Roman" w:cs="Times New Roman"/>
        </w:rPr>
        <w:t xml:space="preserve"> спеціаліст</w:t>
      </w:r>
      <w:r w:rsidR="005051DB">
        <w:rPr>
          <w:rFonts w:ascii="Times New Roman" w:hAnsi="Times New Roman" w:cs="Times New Roman"/>
        </w:rPr>
        <w:t>а</w:t>
      </w:r>
      <w:r w:rsidR="005051DB" w:rsidRPr="005051DB">
        <w:rPr>
          <w:rFonts w:ascii="Times New Roman" w:hAnsi="Times New Roman" w:cs="Times New Roman"/>
        </w:rPr>
        <w:t xml:space="preserve"> відділу забезпечення засідань сенатів та колегій Суду Управління забезпечення засідань Суду Департаменту організаційної роботи Секретаріату Конституційного Суду України</w:t>
      </w:r>
      <w:r w:rsidR="00AF57EB" w:rsidRPr="00AF57EB">
        <w:rPr>
          <w:rFonts w:ascii="Times New Roman" w:hAnsi="Times New Roman" w:cs="Times New Roman"/>
        </w:rPr>
        <w:t xml:space="preserve"> </w:t>
      </w:r>
      <w:r w:rsidRPr="005138B2">
        <w:rPr>
          <w:rFonts w:ascii="Times New Roman" w:hAnsi="Times New Roman" w:cs="Times New Roman"/>
        </w:rPr>
        <w:t>(заява в електронній формі додається).</w:t>
      </w:r>
    </w:p>
    <w:p w:rsidR="005138B2" w:rsidRPr="005138B2" w:rsidRDefault="005138B2" w:rsidP="005138B2">
      <w:pPr>
        <w:jc w:val="both"/>
        <w:rPr>
          <w:rFonts w:ascii="Times New Roman" w:hAnsi="Times New Roman" w:cs="Times New Roman"/>
        </w:rPr>
      </w:pPr>
    </w:p>
    <w:p w:rsidR="005051DB" w:rsidRPr="005051DB" w:rsidRDefault="005051DB" w:rsidP="005138B2">
      <w:pPr>
        <w:jc w:val="both"/>
        <w:rPr>
          <w:rFonts w:ascii="Times New Roman" w:hAnsi="Times New Roman" w:cs="Times New Roman"/>
        </w:rPr>
      </w:pPr>
      <w:r w:rsidRPr="005051DB">
        <w:rPr>
          <w:rFonts w:ascii="Times New Roman" w:hAnsi="Times New Roman" w:cs="Times New Roman"/>
        </w:rPr>
        <w:t>Декларація вилучена з відкритого доступу публічної частини Єдиного державному реєстрі декларацій осіб, уповноважених на виконання функ</w:t>
      </w:r>
      <w:bookmarkStart w:id="0" w:name="_GoBack"/>
      <w:bookmarkEnd w:id="0"/>
      <w:r w:rsidRPr="005051DB">
        <w:rPr>
          <w:rFonts w:ascii="Times New Roman" w:hAnsi="Times New Roman" w:cs="Times New Roman"/>
        </w:rPr>
        <w:t>цій держави або місцевого самоврядування</w:t>
      </w:r>
      <w:r>
        <w:rPr>
          <w:rFonts w:ascii="Times New Roman" w:hAnsi="Times New Roman" w:cs="Times New Roman"/>
        </w:rPr>
        <w:t>.</w:t>
      </w:r>
    </w:p>
    <w:sectPr w:rsidR="005051DB" w:rsidRPr="005051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A7"/>
    <w:rsid w:val="000267D1"/>
    <w:rsid w:val="001A6CEB"/>
    <w:rsid w:val="005051DB"/>
    <w:rsid w:val="005138B2"/>
    <w:rsid w:val="005A25A7"/>
    <w:rsid w:val="007A1E3E"/>
    <w:rsid w:val="009B28E2"/>
    <w:rsid w:val="00AF57EB"/>
    <w:rsid w:val="00D34A18"/>
    <w:rsid w:val="00E34DA3"/>
    <w:rsid w:val="00EF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21FA1"/>
  <w15:chartTrackingRefBased/>
  <w15:docId w15:val="{FF76BA89-A9D7-49D4-86B2-0B617D2E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6C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403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В. Токарчук</dc:creator>
  <cp:keywords/>
  <dc:description/>
  <cp:lastModifiedBy>Марина В. Гужва</cp:lastModifiedBy>
  <cp:revision>9</cp:revision>
  <dcterms:created xsi:type="dcterms:W3CDTF">2024-02-01T10:17:00Z</dcterms:created>
  <dcterms:modified xsi:type="dcterms:W3CDTF">2024-02-06T09:13:00Z</dcterms:modified>
</cp:coreProperties>
</file>