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Pr="00204038" w:rsidRDefault="004C33B3" w:rsidP="004C33B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97E08" w:rsidRDefault="00597E08"/>
    <w:tbl>
      <w:tblPr>
        <w:tblStyle w:val="a3"/>
        <w:tblW w:w="9776" w:type="dxa"/>
        <w:tblInd w:w="-147" w:type="dxa"/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Tr="00D83CCE">
        <w:tc>
          <w:tcPr>
            <w:tcW w:w="421" w:type="dxa"/>
          </w:tcPr>
          <w:p w:rsidR="004C33B3" w:rsidRPr="00E95AEE" w:rsidRDefault="004C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</w:tcPr>
          <w:p w:rsidR="004C33B3" w:rsidRPr="00D83CCE" w:rsidRDefault="00D83CCE" w:rsidP="00D83CCE">
            <w:pPr>
              <w:pStyle w:val="1"/>
              <w:shd w:val="clear" w:color="auto" w:fill="FFFFFF"/>
              <w:spacing w:before="0" w:beforeAutospacing="0" w:after="15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D83CCE">
              <w:rPr>
                <w:b w:val="0"/>
                <w:color w:val="333333"/>
                <w:sz w:val="24"/>
                <w:szCs w:val="24"/>
              </w:rPr>
              <w:t>63120000-6 Послуги зберігання та склад</w:t>
            </w:r>
            <w:r w:rsidR="00AD3804">
              <w:rPr>
                <w:b w:val="0"/>
                <w:color w:val="333333"/>
                <w:sz w:val="24"/>
                <w:szCs w:val="24"/>
              </w:rPr>
              <w:t>ування автомобілів (зберігання 1</w:t>
            </w:r>
            <w:r w:rsidR="00B055BB">
              <w:rPr>
                <w:b w:val="0"/>
                <w:color w:val="333333"/>
                <w:sz w:val="24"/>
                <w:szCs w:val="24"/>
              </w:rPr>
              <w:t>1</w:t>
            </w:r>
            <w:r w:rsidRPr="00D83CCE">
              <w:rPr>
                <w:b w:val="0"/>
                <w:color w:val="333333"/>
                <w:sz w:val="24"/>
                <w:szCs w:val="24"/>
              </w:rPr>
              <w:t xml:space="preserve"> автомобілів)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</w:tcPr>
          <w:p w:rsidR="004C33B3" w:rsidRPr="00E95AEE" w:rsidRDefault="0022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Відкриті торги з особливостями</w:t>
            </w:r>
          </w:p>
        </w:tc>
      </w:tr>
      <w:tr w:rsidR="004C33B3" w:rsidTr="002E35B8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4C33B3" w:rsidRPr="00B12F5E" w:rsidRDefault="004C33B3" w:rsidP="0017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5E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2E35B8" w:rsidRDefault="002E35B8" w:rsidP="00B05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</w:t>
            </w:r>
            <w:r w:rsidR="00B055BB"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</w:t>
            </w:r>
            <w:r w:rsidR="00B055BB"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1-04</w:t>
            </w:r>
            <w:r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-00</w:t>
            </w:r>
            <w:r w:rsidR="00B055BB"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1494</w:t>
            </w:r>
            <w:r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055BB"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</w:t>
            </w:r>
            <w:r w:rsidR="00E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</w:tcPr>
          <w:p w:rsidR="004C33B3" w:rsidRDefault="00961F2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</w:t>
            </w:r>
            <w:r w:rsidR="004C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законодавства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4C33B3" w:rsidRPr="00A03BB9" w:rsidRDefault="004C33B3" w:rsidP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</w:tcPr>
          <w:p w:rsidR="004C33B3" w:rsidRPr="00B055BB" w:rsidRDefault="00961F21" w:rsidP="00B055BB">
            <w:r w:rsidRPr="00B0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C33B3" w:rsidRPr="00B0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озмір бюджетного призначення, визначений відповідно до розрахунку до про</w:t>
            </w:r>
            <w:r w:rsidR="004C33B3" w:rsidRPr="00B055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="004C33B3" w:rsidRPr="00B0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="004C33B3" w:rsidRPr="00B0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</w:t>
            </w:r>
            <w:r w:rsidR="00B0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C33B3" w:rsidRPr="00B0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A03BB9" w:rsidTr="00D83CCE">
        <w:tc>
          <w:tcPr>
            <w:tcW w:w="421" w:type="dxa"/>
          </w:tcPr>
          <w:p w:rsidR="00A03BB9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A03BB9" w:rsidRPr="00A03BB9" w:rsidRDefault="00A03BB9" w:rsidP="004C3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</w:tcPr>
          <w:p w:rsidR="00A03BB9" w:rsidRPr="00B055BB" w:rsidRDefault="00B055BB" w:rsidP="00B1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BB"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484</w:t>
            </w:r>
            <w:r w:rsidR="00183E3E"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AD3804" w:rsidRPr="00B055BB"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="00D83CCE" w:rsidRPr="00B055BB"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00</w:t>
            </w:r>
            <w:r w:rsidR="00D83CCE"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83CCE" w:rsidRPr="00B055BB">
              <w:rPr>
                <w:rStyle w:val="qa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r w:rsidR="00D83CCE" w:rsidRPr="00B05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83CCE" w:rsidRPr="00B055B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4C33B3" w:rsidRPr="00A03BB9" w:rsidRDefault="00A03BB9" w:rsidP="00A03B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чікуван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ої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варт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="00E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</w:tcPr>
          <w:p w:rsidR="004C33B3" w:rsidRPr="00204038" w:rsidRDefault="00A03BB9" w:rsidP="00A03B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ням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моніторинг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</w:t>
            </w:r>
            <w:r w:rsidR="00846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темі закупівель «Прозоро», тощо</w:t>
            </w:r>
          </w:p>
        </w:tc>
        <w:bookmarkStart w:id="0" w:name="_GoBack"/>
        <w:bookmarkEnd w:id="0"/>
      </w:tr>
    </w:tbl>
    <w:p w:rsidR="004C33B3" w:rsidRDefault="004C33B3"/>
    <w:sectPr w:rsidR="004C3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C4F4F"/>
    <w:rsid w:val="00175D5D"/>
    <w:rsid w:val="00183E3E"/>
    <w:rsid w:val="00226958"/>
    <w:rsid w:val="002E35B8"/>
    <w:rsid w:val="004C33B3"/>
    <w:rsid w:val="00574E8E"/>
    <w:rsid w:val="00597E08"/>
    <w:rsid w:val="005A1CEE"/>
    <w:rsid w:val="00846AC4"/>
    <w:rsid w:val="00961F21"/>
    <w:rsid w:val="00A03BB9"/>
    <w:rsid w:val="00A525A9"/>
    <w:rsid w:val="00AD3804"/>
    <w:rsid w:val="00B055BB"/>
    <w:rsid w:val="00B12F5E"/>
    <w:rsid w:val="00B83E44"/>
    <w:rsid w:val="00B86E3B"/>
    <w:rsid w:val="00C20F57"/>
    <w:rsid w:val="00D438D7"/>
    <w:rsid w:val="00D83CCE"/>
    <w:rsid w:val="00E67032"/>
    <w:rsid w:val="00E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ACAB"/>
  <w15:chartTrackingRefBased/>
  <w15:docId w15:val="{29F7C4FA-B09A-417F-9D72-4C7A061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4</cp:revision>
  <cp:lastPrinted>2022-01-24T11:01:00Z</cp:lastPrinted>
  <dcterms:created xsi:type="dcterms:W3CDTF">2024-01-04T09:08:00Z</dcterms:created>
  <dcterms:modified xsi:type="dcterms:W3CDTF">2024-01-04T09:13:00Z</dcterms:modified>
</cp:coreProperties>
</file>