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Pr="00204038" w:rsidRDefault="004C33B3" w:rsidP="004C33B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597E08" w:rsidRDefault="00597E08"/>
    <w:tbl>
      <w:tblPr>
        <w:tblStyle w:val="a3"/>
        <w:tblW w:w="9776" w:type="dxa"/>
        <w:tblInd w:w="-147" w:type="dxa"/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Tr="00D83CCE">
        <w:tc>
          <w:tcPr>
            <w:tcW w:w="421" w:type="dxa"/>
          </w:tcPr>
          <w:p w:rsidR="004C33B3" w:rsidRPr="00E95AEE" w:rsidRDefault="004C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4C33B3" w:rsidRPr="00A03BB9" w:rsidRDefault="004C3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BB9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</w:tcPr>
          <w:p w:rsidR="004C33B3" w:rsidRPr="00D83CCE" w:rsidRDefault="00D83CCE" w:rsidP="00D83CCE">
            <w:pPr>
              <w:pStyle w:val="1"/>
              <w:shd w:val="clear" w:color="auto" w:fill="FFFFFF"/>
              <w:spacing w:before="0" w:beforeAutospacing="0" w:after="15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D83CCE">
              <w:rPr>
                <w:b w:val="0"/>
                <w:color w:val="333333"/>
                <w:sz w:val="24"/>
                <w:szCs w:val="24"/>
              </w:rPr>
              <w:t>63120000-6 Послуги зберігання та складування автомобілів (зберігання 30 автомобілів)</w:t>
            </w:r>
          </w:p>
        </w:tc>
      </w:tr>
      <w:tr w:rsidR="004C33B3" w:rsidTr="00D83CCE">
        <w:tc>
          <w:tcPr>
            <w:tcW w:w="421" w:type="dxa"/>
          </w:tcPr>
          <w:p w:rsidR="004C33B3" w:rsidRPr="00E95AEE" w:rsidRDefault="00A0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4C33B3" w:rsidRPr="00A03BB9" w:rsidRDefault="004C3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BB9">
              <w:rPr>
                <w:rFonts w:ascii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</w:tcPr>
          <w:p w:rsidR="004C33B3" w:rsidRPr="00E95AEE" w:rsidRDefault="002E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Переговорна процедура</w:t>
            </w:r>
          </w:p>
        </w:tc>
      </w:tr>
      <w:tr w:rsidR="004C33B3" w:rsidTr="002E35B8">
        <w:tc>
          <w:tcPr>
            <w:tcW w:w="421" w:type="dxa"/>
          </w:tcPr>
          <w:p w:rsidR="004C33B3" w:rsidRPr="00E95AEE" w:rsidRDefault="00A0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4C33B3" w:rsidRPr="00B12F5E" w:rsidRDefault="004C33B3" w:rsidP="0017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F5E">
              <w:rPr>
                <w:rFonts w:ascii="Times New Roman" w:hAnsi="Times New Roman" w:cs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4C33B3" w:rsidRPr="002E35B8" w:rsidRDefault="002E35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5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UA-2022-02-17-006096-b</w:t>
            </w:r>
          </w:p>
        </w:tc>
      </w:tr>
      <w:tr w:rsidR="004C33B3" w:rsidTr="00D83CCE">
        <w:tc>
          <w:tcPr>
            <w:tcW w:w="421" w:type="dxa"/>
          </w:tcPr>
          <w:p w:rsidR="004C33B3" w:rsidRPr="00E95AEE" w:rsidRDefault="00A0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4C33B3" w:rsidRPr="00A03BB9" w:rsidRDefault="004C3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 технічних та якісних х</w:t>
            </w:r>
            <w:r w:rsidR="00E95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</w:tcPr>
          <w:p w:rsidR="004C33B3" w:rsidRDefault="00961F21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4C33B3" w:rsidRPr="0020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</w:t>
            </w:r>
            <w:r w:rsidR="004C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законодавства</w:t>
            </w:r>
          </w:p>
        </w:tc>
      </w:tr>
      <w:tr w:rsidR="004C33B3" w:rsidTr="00D83CCE">
        <w:tc>
          <w:tcPr>
            <w:tcW w:w="421" w:type="dxa"/>
          </w:tcPr>
          <w:p w:rsidR="004C33B3" w:rsidRPr="00E95AEE" w:rsidRDefault="00A0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</w:tcPr>
          <w:p w:rsidR="004C33B3" w:rsidRPr="00A03BB9" w:rsidRDefault="004C33B3" w:rsidP="004C3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</w:tcPr>
          <w:p w:rsidR="004C33B3" w:rsidRDefault="00961F21" w:rsidP="00E6703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4C33B3" w:rsidRPr="0020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озмір бюджетного призначення, визначений відповідно до розрахунку до про</w:t>
            </w:r>
            <w:r w:rsidR="004C33B3" w:rsidRPr="002040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є</w:t>
            </w:r>
            <w:proofErr w:type="spellStart"/>
            <w:r w:rsidR="004C33B3" w:rsidRPr="0020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="004C33B3" w:rsidRPr="0020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кошторису на 202</w:t>
            </w:r>
            <w:r w:rsidR="00E67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4C33B3" w:rsidRPr="0020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</w:t>
            </w:r>
          </w:p>
        </w:tc>
      </w:tr>
      <w:tr w:rsidR="00A03BB9" w:rsidTr="00D83CCE">
        <w:tc>
          <w:tcPr>
            <w:tcW w:w="421" w:type="dxa"/>
          </w:tcPr>
          <w:p w:rsidR="00A03BB9" w:rsidRPr="00E95AEE" w:rsidRDefault="00A0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</w:tcPr>
          <w:p w:rsidR="00A03BB9" w:rsidRPr="00A03BB9" w:rsidRDefault="00A03BB9" w:rsidP="004C3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</w:tcPr>
          <w:p w:rsidR="00A03BB9" w:rsidRPr="00D83CCE" w:rsidRDefault="00B12F5E" w:rsidP="00B12F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637</w:t>
            </w:r>
            <w:r w:rsidR="00D83CCE" w:rsidRPr="00D83CCE"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600</w:t>
            </w:r>
            <w:r w:rsidR="00D83CCE" w:rsidRPr="00D83C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D83CCE" w:rsidRPr="00D83CCE">
              <w:rPr>
                <w:rStyle w:val="qacode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r w:rsidR="00D83CCE" w:rsidRPr="00D83C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D83CCE" w:rsidRPr="00D83CCE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з ПДВ</w:t>
            </w:r>
          </w:p>
        </w:tc>
      </w:tr>
      <w:tr w:rsidR="004C33B3" w:rsidTr="00D83CCE">
        <w:tc>
          <w:tcPr>
            <w:tcW w:w="421" w:type="dxa"/>
          </w:tcPr>
          <w:p w:rsidR="004C33B3" w:rsidRPr="00E95AEE" w:rsidRDefault="00A0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4C33B3" w:rsidRPr="00A03BB9" w:rsidRDefault="00A03BB9" w:rsidP="00A03B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 о</w:t>
            </w:r>
            <w:r w:rsidR="004C33B3"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чікуван</w:t>
            </w: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ої</w:t>
            </w:r>
            <w:r w:rsidR="004C33B3"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варт</w:t>
            </w: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C33B3"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="00E95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</w:tcPr>
          <w:p w:rsidR="004C33B3" w:rsidRPr="00204038" w:rsidRDefault="00A03BB9" w:rsidP="00A03B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Визначення очікуваної вартості предмета закупівлі здійснювалося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Pr="00A03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ням</w:t>
            </w:r>
            <w:r w:rsidRPr="00A03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моніторинг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A03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</w:t>
            </w:r>
            <w:r w:rsidR="00846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темі закупівель «Прозоро», тощо</w:t>
            </w:r>
          </w:p>
        </w:tc>
      </w:tr>
    </w:tbl>
    <w:p w:rsidR="004C33B3" w:rsidRDefault="004C33B3">
      <w:bookmarkStart w:id="0" w:name="_GoBack"/>
      <w:bookmarkEnd w:id="0"/>
    </w:p>
    <w:sectPr w:rsidR="004C33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C4F4F"/>
    <w:rsid w:val="00175D5D"/>
    <w:rsid w:val="002E35B8"/>
    <w:rsid w:val="004C33B3"/>
    <w:rsid w:val="00597E08"/>
    <w:rsid w:val="005A1CEE"/>
    <w:rsid w:val="00846AC4"/>
    <w:rsid w:val="00961F21"/>
    <w:rsid w:val="00A03BB9"/>
    <w:rsid w:val="00A525A9"/>
    <w:rsid w:val="00B12F5E"/>
    <w:rsid w:val="00B83E44"/>
    <w:rsid w:val="00B86E3B"/>
    <w:rsid w:val="00C20F57"/>
    <w:rsid w:val="00D83CCE"/>
    <w:rsid w:val="00E67032"/>
    <w:rsid w:val="00E9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BED3"/>
  <w15:chartTrackingRefBased/>
  <w15:docId w15:val="{29F7C4FA-B09A-417F-9D72-4C7A061B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46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Людмила М. Дяченко</cp:lastModifiedBy>
  <cp:revision>2</cp:revision>
  <cp:lastPrinted>2022-01-24T11:01:00Z</cp:lastPrinted>
  <dcterms:created xsi:type="dcterms:W3CDTF">2022-02-23T07:55:00Z</dcterms:created>
  <dcterms:modified xsi:type="dcterms:W3CDTF">2022-02-23T07:55:00Z</dcterms:modified>
</cp:coreProperties>
</file>