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F72" w:rsidRPr="004F2469" w:rsidRDefault="00083F72" w:rsidP="00083F72">
      <w:pPr>
        <w:jc w:val="both"/>
        <w:rPr>
          <w:rFonts w:cs="Times New Roman"/>
          <w:b/>
          <w:sz w:val="28"/>
          <w:szCs w:val="28"/>
          <w:lang w:val="en-US"/>
        </w:rPr>
      </w:pPr>
    </w:p>
    <w:p w:rsidR="00256AB7" w:rsidRDefault="00256AB7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BA30A9" w:rsidRDefault="00BA30A9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BA30A9" w:rsidRDefault="00BA30A9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BA30A9" w:rsidRDefault="00BA30A9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BA30A9" w:rsidRDefault="00BA30A9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BA30A9" w:rsidRDefault="00BA30A9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BA30A9" w:rsidRDefault="00BA30A9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BA30A9" w:rsidRDefault="00BA30A9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BA30A9" w:rsidRPr="00256AB7" w:rsidRDefault="00BA30A9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B577B2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BA1435" w:rsidRPr="00BA1435">
        <w:rPr>
          <w:rFonts w:cs="Times New Roman"/>
          <w:b/>
          <w:sz w:val="28"/>
          <w:szCs w:val="28"/>
          <w:lang w:val="uk-UA"/>
        </w:rPr>
        <w:t>Добровольського Юрія Михайловича щодо відповідності Конституції України (конституційності) положень пунктів</w:t>
      </w:r>
      <w:r w:rsidR="00BA30A9">
        <w:rPr>
          <w:rFonts w:cs="Times New Roman"/>
          <w:b/>
          <w:sz w:val="28"/>
          <w:szCs w:val="28"/>
          <w:lang w:val="uk-UA"/>
        </w:rPr>
        <w:t xml:space="preserve"> 2, 3 частини першої статті 389</w:t>
      </w:r>
      <w:r w:rsidR="00BA30A9">
        <w:rPr>
          <w:rFonts w:cs="Times New Roman"/>
          <w:b/>
          <w:sz w:val="28"/>
          <w:szCs w:val="28"/>
          <w:lang w:val="uk-UA"/>
        </w:rPr>
        <w:br/>
      </w:r>
      <w:r w:rsidR="00BA30A9">
        <w:rPr>
          <w:rFonts w:cs="Times New Roman"/>
          <w:b/>
          <w:sz w:val="28"/>
          <w:szCs w:val="28"/>
          <w:lang w:val="uk-UA"/>
        </w:rPr>
        <w:tab/>
        <w:t xml:space="preserve">    </w:t>
      </w:r>
      <w:r w:rsidR="00BA1435" w:rsidRPr="00BA1435">
        <w:rPr>
          <w:rFonts w:cs="Times New Roman"/>
          <w:b/>
          <w:sz w:val="28"/>
          <w:szCs w:val="28"/>
          <w:lang w:val="uk-UA"/>
        </w:rPr>
        <w:t>Цивільного</w:t>
      </w:r>
      <w:r w:rsidR="00BA30A9">
        <w:rPr>
          <w:rFonts w:cs="Times New Roman"/>
          <w:b/>
          <w:sz w:val="28"/>
          <w:szCs w:val="28"/>
          <w:lang w:val="uk-UA"/>
        </w:rPr>
        <w:t xml:space="preserve"> процесуального кодексу України</w:t>
      </w:r>
    </w:p>
    <w:p w:rsidR="009D072B" w:rsidRDefault="009D072B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BA1435">
        <w:rPr>
          <w:rFonts w:cs="Times New Roman"/>
          <w:sz w:val="28"/>
          <w:szCs w:val="28"/>
          <w:lang w:val="uk-UA"/>
        </w:rPr>
        <w:t>5</w:t>
      </w:r>
      <w:r w:rsidR="009D072B">
        <w:rPr>
          <w:rFonts w:cs="Times New Roman"/>
          <w:sz w:val="28"/>
          <w:szCs w:val="28"/>
          <w:lang w:val="uk-UA"/>
        </w:rPr>
        <w:t>8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BA1435">
        <w:rPr>
          <w:rFonts w:cs="Times New Roman"/>
          <w:sz w:val="28"/>
          <w:szCs w:val="28"/>
          <w:lang w:val="uk-UA"/>
        </w:rPr>
        <w:t>132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121358" w:rsidP="00083F7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11 листопада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2E5123">
        <w:rPr>
          <w:rFonts w:cs="Times New Roman"/>
          <w:sz w:val="28"/>
          <w:szCs w:val="28"/>
          <w:lang w:val="uk-UA"/>
        </w:rPr>
        <w:t>1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121358">
        <w:rPr>
          <w:rFonts w:cs="Times New Roman"/>
          <w:sz w:val="28"/>
          <w:szCs w:val="28"/>
          <w:lang w:val="uk-UA"/>
        </w:rPr>
        <w:t>244</w:t>
      </w:r>
      <w:r w:rsidR="002E5123">
        <w:rPr>
          <w:rFonts w:cs="Times New Roman"/>
          <w:sz w:val="28"/>
          <w:szCs w:val="28"/>
          <w:lang w:val="uk-UA"/>
        </w:rPr>
        <w:t>-у/2021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7413C7" w:rsidRDefault="007413C7" w:rsidP="007413C7">
      <w:pPr>
        <w:ind w:firstLine="709"/>
        <w:rPr>
          <w:rFonts w:cs="Times New Roman"/>
          <w:sz w:val="28"/>
          <w:szCs w:val="28"/>
          <w:lang w:val="uk-UA"/>
        </w:rPr>
      </w:pPr>
      <w:r w:rsidRPr="007413C7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7413C7" w:rsidRPr="007413C7" w:rsidRDefault="007413C7" w:rsidP="007413C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121358" w:rsidRDefault="00121358" w:rsidP="0012135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Головатий Сергій Петрович (голова засідання),</w:t>
      </w:r>
    </w:p>
    <w:p w:rsidR="00121358" w:rsidRDefault="00121358" w:rsidP="00121358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Городовенко</w:t>
      </w:r>
      <w:proofErr w:type="spellEnd"/>
      <w:r>
        <w:rPr>
          <w:sz w:val="28"/>
          <w:szCs w:val="28"/>
          <w:lang w:val="uk-UA"/>
        </w:rPr>
        <w:t xml:space="preserve"> Віктор Валентинович,</w:t>
      </w:r>
    </w:p>
    <w:p w:rsidR="00121358" w:rsidRDefault="00121358" w:rsidP="00121358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Завгородня</w:t>
      </w:r>
      <w:proofErr w:type="spellEnd"/>
      <w:r>
        <w:rPr>
          <w:sz w:val="28"/>
          <w:szCs w:val="28"/>
          <w:lang w:val="uk-UA"/>
        </w:rPr>
        <w:t xml:space="preserve"> Ірина Миколаївна,</w:t>
      </w:r>
    </w:p>
    <w:p w:rsidR="00121358" w:rsidRDefault="00121358" w:rsidP="00121358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Кичун</w:t>
      </w:r>
      <w:proofErr w:type="spellEnd"/>
      <w:r>
        <w:rPr>
          <w:sz w:val="28"/>
          <w:szCs w:val="28"/>
          <w:lang w:val="uk-UA"/>
        </w:rPr>
        <w:t xml:space="preserve"> Віктор Іванович,</w:t>
      </w:r>
    </w:p>
    <w:p w:rsidR="00121358" w:rsidRDefault="00121358" w:rsidP="0012135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121358" w:rsidRDefault="00121358" w:rsidP="0012135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Кривенко Віктор Васильович,</w:t>
      </w:r>
    </w:p>
    <w:p w:rsidR="00121358" w:rsidRDefault="00121358" w:rsidP="00121358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Лемак</w:t>
      </w:r>
      <w:proofErr w:type="spellEnd"/>
      <w:r>
        <w:rPr>
          <w:sz w:val="28"/>
          <w:szCs w:val="28"/>
          <w:lang w:val="uk-UA"/>
        </w:rPr>
        <w:t xml:space="preserve"> Василь Васильович,</w:t>
      </w:r>
    </w:p>
    <w:p w:rsidR="00121358" w:rsidRDefault="00121358" w:rsidP="0012135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121358" w:rsidRDefault="00121358" w:rsidP="0012135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121358" w:rsidRDefault="00121358" w:rsidP="00121358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Сас</w:t>
      </w:r>
      <w:proofErr w:type="spellEnd"/>
      <w:r>
        <w:rPr>
          <w:sz w:val="28"/>
          <w:szCs w:val="28"/>
          <w:lang w:val="uk-UA"/>
        </w:rPr>
        <w:t xml:space="preserve"> Сергій Володимирович (доповідач),</w:t>
      </w:r>
    </w:p>
    <w:p w:rsidR="00121358" w:rsidRDefault="00121358" w:rsidP="00121358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Сліденко</w:t>
      </w:r>
      <w:proofErr w:type="spellEnd"/>
      <w:r>
        <w:rPr>
          <w:sz w:val="28"/>
          <w:szCs w:val="28"/>
          <w:lang w:val="uk-UA"/>
        </w:rPr>
        <w:t xml:space="preserve"> Ігор Дмитрович,</w:t>
      </w:r>
    </w:p>
    <w:p w:rsidR="00121358" w:rsidRDefault="00121358" w:rsidP="0012135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Юровська Галина Валентинівна,</w:t>
      </w:r>
    </w:p>
    <w:p w:rsidR="00121358" w:rsidRDefault="00121358" w:rsidP="00BA30A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BA30A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BA1435" w:rsidRPr="00BA1435">
        <w:rPr>
          <w:rFonts w:ascii="Times New Roman" w:hAnsi="Times New Roman" w:cs="Times New Roman"/>
          <w:sz w:val="28"/>
          <w:szCs w:val="28"/>
          <w:lang w:val="uk-UA"/>
        </w:rPr>
        <w:t xml:space="preserve">Добровольського Юрія Михайловича щодо відповідності Конституції України </w:t>
      </w:r>
      <w:r w:rsidR="00BA1435" w:rsidRPr="00BA1435">
        <w:rPr>
          <w:rFonts w:ascii="Times New Roman" w:hAnsi="Times New Roman" w:cs="Times New Roman"/>
          <w:sz w:val="28"/>
          <w:szCs w:val="28"/>
          <w:lang w:val="uk-UA"/>
        </w:rPr>
        <w:lastRenderedPageBreak/>
        <w:t>(конституційності) положень пунктів 2, 3 частини першої статті 389 Цивільного процесуального кодексу України.</w:t>
      </w:r>
      <w:r w:rsidRPr="00083F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083F72" w:rsidRDefault="00AD18EA" w:rsidP="00BA30A9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BA30A9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0F071D" w:rsidRPr="000F071D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0F071D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BA30A9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BA30A9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BA30A9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BA30A9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1F3870" w:rsidRDefault="00972501" w:rsidP="00BA30A9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1F3870">
        <w:rPr>
          <w:rFonts w:cs="Times New Roman"/>
          <w:sz w:val="28"/>
          <w:szCs w:val="28"/>
          <w:lang w:val="uk-UA"/>
        </w:rPr>
        <w:t xml:space="preserve">Ухвалою від 27 квітня </w:t>
      </w:r>
      <w:r w:rsidR="001F3870">
        <w:rPr>
          <w:rFonts w:cs="Times New Roman"/>
          <w:sz w:val="28"/>
          <w:szCs w:val="28"/>
          <w:lang w:val="uk-UA"/>
        </w:rPr>
        <w:br/>
        <w:t>2021 року № 21-у/2021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1F3870">
        <w:rPr>
          <w:rFonts w:cs="Times New Roman"/>
          <w:sz w:val="28"/>
          <w:szCs w:val="28"/>
          <w:lang w:val="uk-UA"/>
        </w:rPr>
        <w:t xml:space="preserve"> до 31 травня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1F3870" w:rsidRPr="001F3870">
        <w:rPr>
          <w:rFonts w:cs="Times New Roman"/>
          <w:sz w:val="28"/>
          <w:szCs w:val="28"/>
          <w:lang w:val="uk-UA"/>
        </w:rPr>
        <w:t xml:space="preserve"> </w:t>
      </w:r>
      <w:r w:rsidR="001F3870" w:rsidRPr="00BA1435">
        <w:rPr>
          <w:rFonts w:cs="Times New Roman"/>
          <w:sz w:val="28"/>
          <w:szCs w:val="28"/>
          <w:lang w:val="uk-UA"/>
        </w:rPr>
        <w:t>Добровольського Юрія Михайловича щодо відповідності Конституції України (конституційності) положень пунктів 2, 3 частини першої статті 389 Цивільного процесуального кодексу України</w:t>
      </w:r>
      <w:r w:rsidR="001F3870">
        <w:rPr>
          <w:rFonts w:cs="Times New Roman"/>
          <w:sz w:val="28"/>
          <w:szCs w:val="28"/>
          <w:lang w:val="uk-UA"/>
        </w:rPr>
        <w:t>.</w:t>
      </w:r>
    </w:p>
    <w:p w:rsidR="00360A2F" w:rsidRDefault="00972501" w:rsidP="00BA30A9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972501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360A2F">
        <w:rPr>
          <w:rFonts w:cs="Times New Roman"/>
          <w:sz w:val="28"/>
          <w:szCs w:val="28"/>
          <w:lang w:val="uk-UA"/>
        </w:rPr>
        <w:t xml:space="preserve">Ухвалою від 27 травня </w:t>
      </w:r>
      <w:r w:rsidR="00360A2F">
        <w:rPr>
          <w:rFonts w:cs="Times New Roman"/>
          <w:sz w:val="28"/>
          <w:szCs w:val="28"/>
          <w:lang w:val="uk-UA"/>
        </w:rPr>
        <w:br/>
        <w:t>2021 року № 41-у/2021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360A2F">
        <w:rPr>
          <w:rFonts w:cs="Times New Roman"/>
          <w:sz w:val="28"/>
          <w:szCs w:val="28"/>
          <w:lang w:val="uk-UA"/>
        </w:rPr>
        <w:t xml:space="preserve"> до 1 липня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360A2F" w:rsidRPr="001F3870">
        <w:rPr>
          <w:rFonts w:cs="Times New Roman"/>
          <w:sz w:val="28"/>
          <w:szCs w:val="28"/>
          <w:lang w:val="uk-UA"/>
        </w:rPr>
        <w:t xml:space="preserve"> </w:t>
      </w:r>
      <w:r w:rsidR="00360A2F" w:rsidRPr="00BA1435">
        <w:rPr>
          <w:rFonts w:cs="Times New Roman"/>
          <w:sz w:val="28"/>
          <w:szCs w:val="28"/>
          <w:lang w:val="uk-UA"/>
        </w:rPr>
        <w:t>Добровольського Юрія Михайловича щодо відповідності Конституції України (конституційності) положень пунктів 2, 3 частини першої статті 389 Цивільного процесуального кодексу України</w:t>
      </w:r>
      <w:r w:rsidR="00360A2F">
        <w:rPr>
          <w:rFonts w:cs="Times New Roman"/>
          <w:sz w:val="28"/>
          <w:szCs w:val="28"/>
          <w:lang w:val="uk-UA"/>
        </w:rPr>
        <w:t>.</w:t>
      </w:r>
    </w:p>
    <w:p w:rsidR="00972501" w:rsidRDefault="00972501" w:rsidP="00BA30A9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972501">
        <w:rPr>
          <w:rFonts w:cs="Times New Roman"/>
          <w:sz w:val="28"/>
          <w:szCs w:val="28"/>
          <w:lang w:val="uk-UA"/>
        </w:rPr>
        <w:lastRenderedPageBreak/>
        <w:t xml:space="preserve">Велика палата Конституційного Суду України </w:t>
      </w:r>
      <w:r>
        <w:rPr>
          <w:rFonts w:cs="Times New Roman"/>
          <w:sz w:val="28"/>
          <w:szCs w:val="28"/>
          <w:lang w:val="uk-UA"/>
        </w:rPr>
        <w:t xml:space="preserve">Ухвалою від 29 червня </w:t>
      </w:r>
      <w:r>
        <w:rPr>
          <w:rFonts w:cs="Times New Roman"/>
          <w:sz w:val="28"/>
          <w:szCs w:val="28"/>
          <w:lang w:val="uk-UA"/>
        </w:rPr>
        <w:br/>
        <w:t>2021 року № 65-у/2021 подовжила до 31 серпня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1F3870">
        <w:rPr>
          <w:rFonts w:cs="Times New Roman"/>
          <w:sz w:val="28"/>
          <w:szCs w:val="28"/>
          <w:lang w:val="uk-UA"/>
        </w:rPr>
        <w:t xml:space="preserve"> </w:t>
      </w:r>
      <w:r w:rsidRPr="00BA1435">
        <w:rPr>
          <w:rFonts w:cs="Times New Roman"/>
          <w:sz w:val="28"/>
          <w:szCs w:val="28"/>
          <w:lang w:val="uk-UA"/>
        </w:rPr>
        <w:t>Добровольського Юрія Михайловича щодо відповідності Конституції України (конституційності) положень пунктів 2, 3 частини першої статті 389 Цивільного процесуального кодексу України</w:t>
      </w:r>
      <w:r>
        <w:rPr>
          <w:rFonts w:cs="Times New Roman"/>
          <w:sz w:val="28"/>
          <w:szCs w:val="28"/>
          <w:lang w:val="uk-UA"/>
        </w:rPr>
        <w:t>.</w:t>
      </w:r>
    </w:p>
    <w:p w:rsidR="00B41915" w:rsidRDefault="00B41915" w:rsidP="00BA30A9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972501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>
        <w:rPr>
          <w:rFonts w:cs="Times New Roman"/>
          <w:sz w:val="28"/>
          <w:szCs w:val="28"/>
          <w:lang w:val="uk-UA"/>
        </w:rPr>
        <w:t xml:space="preserve">Ухвалою від 31 серпня </w:t>
      </w:r>
      <w:r>
        <w:rPr>
          <w:rFonts w:cs="Times New Roman"/>
          <w:sz w:val="28"/>
          <w:szCs w:val="28"/>
          <w:lang w:val="uk-UA"/>
        </w:rPr>
        <w:br/>
        <w:t>2021 року № 127-у/2021 подовжила до 30 вересня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1F3870">
        <w:rPr>
          <w:rFonts w:cs="Times New Roman"/>
          <w:sz w:val="28"/>
          <w:szCs w:val="28"/>
          <w:lang w:val="uk-UA"/>
        </w:rPr>
        <w:t xml:space="preserve"> </w:t>
      </w:r>
      <w:r w:rsidRPr="00BA1435">
        <w:rPr>
          <w:rFonts w:cs="Times New Roman"/>
          <w:sz w:val="28"/>
          <w:szCs w:val="28"/>
          <w:lang w:val="uk-UA"/>
        </w:rPr>
        <w:t>Добровольського Юрія Михайловича щодо відповідності Конституції України (конституційності) положень пунктів 2, 3 частини першої статті 389 Цивільного процесуального кодексу України</w:t>
      </w:r>
      <w:r>
        <w:rPr>
          <w:rFonts w:cs="Times New Roman"/>
          <w:sz w:val="28"/>
          <w:szCs w:val="28"/>
          <w:lang w:val="uk-UA"/>
        </w:rPr>
        <w:t>.</w:t>
      </w:r>
    </w:p>
    <w:p w:rsidR="00B244AE" w:rsidRPr="00B244AE" w:rsidRDefault="00B244AE" w:rsidP="00BA30A9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B244AE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Ухвалою від 3</w:t>
      </w:r>
      <w:r>
        <w:rPr>
          <w:rFonts w:cs="Times New Roman"/>
          <w:sz w:val="28"/>
          <w:szCs w:val="28"/>
          <w:lang w:val="uk-UA"/>
        </w:rPr>
        <w:t>0</w:t>
      </w:r>
      <w:r w:rsidRPr="00B244AE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верес</w:t>
      </w:r>
      <w:r w:rsidRPr="00B244AE">
        <w:rPr>
          <w:rFonts w:cs="Times New Roman"/>
          <w:sz w:val="28"/>
          <w:szCs w:val="28"/>
          <w:lang w:val="uk-UA"/>
        </w:rPr>
        <w:t xml:space="preserve">ня </w:t>
      </w:r>
      <w:r w:rsidRPr="00B244AE">
        <w:rPr>
          <w:rFonts w:cs="Times New Roman"/>
          <w:sz w:val="28"/>
          <w:szCs w:val="28"/>
          <w:lang w:val="uk-UA"/>
        </w:rPr>
        <w:br/>
        <w:t>2021 року № 1</w:t>
      </w:r>
      <w:r>
        <w:rPr>
          <w:rFonts w:cs="Times New Roman"/>
          <w:sz w:val="28"/>
          <w:szCs w:val="28"/>
          <w:lang w:val="uk-UA"/>
        </w:rPr>
        <w:t>91</w:t>
      </w:r>
      <w:r w:rsidRPr="00B244AE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28</w:t>
      </w:r>
      <w:r w:rsidRPr="00B244AE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жовт</w:t>
      </w:r>
      <w:r w:rsidRPr="00B244AE">
        <w:rPr>
          <w:rFonts w:cs="Times New Roman"/>
          <w:sz w:val="28"/>
          <w:szCs w:val="28"/>
          <w:lang w:val="uk-UA"/>
        </w:rPr>
        <w:t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Добровольського Юрія Михайловича щодо відповідності Конституції України (конституційності) положень пунктів 2, 3 частини першої статті 389 Цивільного процесуального кодексу України.</w:t>
      </w:r>
    </w:p>
    <w:p w:rsidR="00AD18EA" w:rsidRPr="00083F72" w:rsidRDefault="00AD18EA" w:rsidP="00BA30A9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F507FA" w:rsidRPr="00F507FA">
        <w:rPr>
          <w:rFonts w:cs="Times New Roman"/>
          <w:sz w:val="28"/>
          <w:szCs w:val="28"/>
          <w:lang w:val="uk-UA"/>
        </w:rPr>
        <w:t>Добровольського Юрія Михайловича щодо відповідності Конституції України (конституційності) положень пунктів 2, 3 частини першої статті 389 Цивільного</w:t>
      </w:r>
      <w:r w:rsidR="00F507FA">
        <w:rPr>
          <w:rFonts w:cs="Times New Roman"/>
          <w:sz w:val="28"/>
          <w:szCs w:val="28"/>
          <w:lang w:val="uk-UA"/>
        </w:rPr>
        <w:t xml:space="preserve"> процесуального кодексу України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A1435">
        <w:rPr>
          <w:rFonts w:eastAsia="Times New Roman" w:cs="Times New Roman"/>
          <w:sz w:val="28"/>
          <w:szCs w:val="28"/>
          <w:lang w:val="uk-UA"/>
        </w:rPr>
        <w:t>8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A1435">
        <w:rPr>
          <w:rFonts w:eastAsia="Times New Roman" w:cs="Times New Roman"/>
          <w:sz w:val="28"/>
          <w:szCs w:val="28"/>
          <w:lang w:val="uk-UA"/>
        </w:rPr>
        <w:t>квітня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AD18EA" w:rsidRDefault="00121358" w:rsidP="00BA30A9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BA30A9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BA30A9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BA30A9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BA30A9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121358">
        <w:rPr>
          <w:rFonts w:cs="Times New Roman"/>
          <w:sz w:val="28"/>
          <w:szCs w:val="28"/>
          <w:lang w:val="uk-UA"/>
        </w:rPr>
        <w:t>14 грудня</w:t>
      </w:r>
      <w:r w:rsidR="00360A2F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cs="Times New Roman"/>
          <w:sz w:val="28"/>
          <w:szCs w:val="28"/>
          <w:lang w:val="uk-UA"/>
        </w:rPr>
        <w:t>202</w:t>
      </w:r>
      <w:r w:rsidR="00EA6DC7">
        <w:rPr>
          <w:rFonts w:cs="Times New Roman"/>
          <w:sz w:val="28"/>
          <w:szCs w:val="28"/>
          <w:lang w:val="uk-UA"/>
        </w:rPr>
        <w:t>1</w:t>
      </w:r>
      <w:r w:rsidRPr="00083F7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BA1435" w:rsidRPr="00BA1435">
        <w:rPr>
          <w:rFonts w:cs="Times New Roman"/>
          <w:sz w:val="28"/>
          <w:szCs w:val="28"/>
          <w:lang w:val="uk-UA"/>
        </w:rPr>
        <w:t>Добровольського Юрія Михайловича щодо відповідності Конституції України (конституційності) положень пунктів 2, 3 частини першої статті 389 Цивільного процесуального кодексу України.</w:t>
      </w:r>
    </w:p>
    <w:p w:rsidR="00BA30A9" w:rsidRDefault="00BA30A9" w:rsidP="002C5F60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2C5F60" w:rsidRDefault="002C5F60" w:rsidP="002C5F60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2C5F60" w:rsidRDefault="002C5F60" w:rsidP="002C5F60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2C5F60" w:rsidRPr="00F1725E" w:rsidRDefault="002C5F60" w:rsidP="002C5F60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F1725E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BA30A9" w:rsidRDefault="002C5F60" w:rsidP="002C5F60">
      <w:pPr>
        <w:ind w:left="4254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F1725E">
        <w:rPr>
          <w:rFonts w:cs="Times New Roman"/>
          <w:b/>
          <w:caps/>
          <w:sz w:val="28"/>
          <w:szCs w:val="28"/>
          <w:lang w:val="uk-UA"/>
        </w:rPr>
        <w:lastRenderedPageBreak/>
        <w:t>Конституційного Суду України</w:t>
      </w:r>
      <w:bookmarkEnd w:id="0"/>
    </w:p>
    <w:sectPr w:rsidR="00BA30A9" w:rsidSect="00BA30A9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067" w:rsidRDefault="003C5067">
      <w:r>
        <w:separator/>
      </w:r>
    </w:p>
  </w:endnote>
  <w:endnote w:type="continuationSeparator" w:id="0">
    <w:p w:rsidR="003C5067" w:rsidRDefault="003C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A9" w:rsidRPr="00BA30A9" w:rsidRDefault="00BA30A9">
    <w:pPr>
      <w:pStyle w:val="a7"/>
      <w:rPr>
        <w:sz w:val="10"/>
        <w:szCs w:val="10"/>
      </w:rPr>
    </w:pPr>
    <w:r w:rsidRPr="00BA30A9">
      <w:rPr>
        <w:sz w:val="10"/>
        <w:szCs w:val="10"/>
      </w:rPr>
      <w:fldChar w:fldCharType="begin"/>
    </w:r>
    <w:r w:rsidRPr="00BA30A9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BA30A9">
      <w:rPr>
        <w:sz w:val="10"/>
        <w:szCs w:val="10"/>
      </w:rPr>
      <w:fldChar w:fldCharType="separate"/>
    </w:r>
    <w:r w:rsidR="002C5F60">
      <w:rPr>
        <w:rFonts w:cs="Arial Unicode MS"/>
        <w:noProof/>
        <w:sz w:val="10"/>
        <w:szCs w:val="10"/>
        <w:lang w:val="uk-UA"/>
      </w:rPr>
      <w:t>G:\2021\Suddi\Uhvala VP\273.docx</w:t>
    </w:r>
    <w:r w:rsidRPr="00BA30A9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A9" w:rsidRPr="00BA30A9" w:rsidRDefault="00BA30A9">
    <w:pPr>
      <w:pStyle w:val="a7"/>
      <w:rPr>
        <w:sz w:val="10"/>
        <w:szCs w:val="10"/>
      </w:rPr>
    </w:pPr>
    <w:r w:rsidRPr="00BA30A9">
      <w:rPr>
        <w:sz w:val="10"/>
        <w:szCs w:val="10"/>
      </w:rPr>
      <w:fldChar w:fldCharType="begin"/>
    </w:r>
    <w:r w:rsidRPr="00BA30A9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BA30A9">
      <w:rPr>
        <w:sz w:val="10"/>
        <w:szCs w:val="10"/>
      </w:rPr>
      <w:fldChar w:fldCharType="separate"/>
    </w:r>
    <w:r w:rsidR="002C5F60">
      <w:rPr>
        <w:rFonts w:cs="Arial Unicode MS"/>
        <w:noProof/>
        <w:sz w:val="10"/>
        <w:szCs w:val="10"/>
        <w:lang w:val="uk-UA"/>
      </w:rPr>
      <w:t>G:\2021\Suddi\Uhvala VP\273.docx</w:t>
    </w:r>
    <w:r w:rsidRPr="00BA30A9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067" w:rsidRDefault="003C5067">
      <w:r>
        <w:separator/>
      </w:r>
    </w:p>
  </w:footnote>
  <w:footnote w:type="continuationSeparator" w:id="0">
    <w:p w:rsidR="003C5067" w:rsidRDefault="003C5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2C5F60" w:rsidRPr="002C5F60">
      <w:rPr>
        <w:noProof/>
        <w:sz w:val="28"/>
        <w:szCs w:val="28"/>
        <w:lang w:val="uk-UA"/>
      </w:rPr>
      <w:t>2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26A0C"/>
    <w:rsid w:val="00075FE7"/>
    <w:rsid w:val="00083F72"/>
    <w:rsid w:val="000874F3"/>
    <w:rsid w:val="000A390E"/>
    <w:rsid w:val="000B0B8F"/>
    <w:rsid w:val="000B42A9"/>
    <w:rsid w:val="000E48A1"/>
    <w:rsid w:val="000F071D"/>
    <w:rsid w:val="00107CAA"/>
    <w:rsid w:val="00116C08"/>
    <w:rsid w:val="00121358"/>
    <w:rsid w:val="0012379B"/>
    <w:rsid w:val="00123B7C"/>
    <w:rsid w:val="00142078"/>
    <w:rsid w:val="001445BD"/>
    <w:rsid w:val="001D2CC6"/>
    <w:rsid w:val="001F3870"/>
    <w:rsid w:val="00204A7F"/>
    <w:rsid w:val="002106C6"/>
    <w:rsid w:val="00211942"/>
    <w:rsid w:val="00256AB7"/>
    <w:rsid w:val="00261758"/>
    <w:rsid w:val="002759E3"/>
    <w:rsid w:val="002815D0"/>
    <w:rsid w:val="00286DB9"/>
    <w:rsid w:val="002A2798"/>
    <w:rsid w:val="002C5F60"/>
    <w:rsid w:val="002E5123"/>
    <w:rsid w:val="003366EE"/>
    <w:rsid w:val="00360A2F"/>
    <w:rsid w:val="00362C18"/>
    <w:rsid w:val="003665D5"/>
    <w:rsid w:val="00385552"/>
    <w:rsid w:val="003A5CF4"/>
    <w:rsid w:val="003C5067"/>
    <w:rsid w:val="00412DF4"/>
    <w:rsid w:val="004936AF"/>
    <w:rsid w:val="004D1D06"/>
    <w:rsid w:val="004D6C32"/>
    <w:rsid w:val="004F2469"/>
    <w:rsid w:val="004F3046"/>
    <w:rsid w:val="00507EA5"/>
    <w:rsid w:val="00510882"/>
    <w:rsid w:val="00545EBD"/>
    <w:rsid w:val="00573C08"/>
    <w:rsid w:val="00586443"/>
    <w:rsid w:val="005A5EAF"/>
    <w:rsid w:val="005E5376"/>
    <w:rsid w:val="005F3FBC"/>
    <w:rsid w:val="006B1AE3"/>
    <w:rsid w:val="006C16A6"/>
    <w:rsid w:val="006C604C"/>
    <w:rsid w:val="006E076E"/>
    <w:rsid w:val="007025CC"/>
    <w:rsid w:val="00704A93"/>
    <w:rsid w:val="007413C7"/>
    <w:rsid w:val="00751205"/>
    <w:rsid w:val="00751423"/>
    <w:rsid w:val="00757C05"/>
    <w:rsid w:val="007B7060"/>
    <w:rsid w:val="007C2035"/>
    <w:rsid w:val="007E1876"/>
    <w:rsid w:val="007E4799"/>
    <w:rsid w:val="00870814"/>
    <w:rsid w:val="008C670B"/>
    <w:rsid w:val="008D1AF3"/>
    <w:rsid w:val="008E0101"/>
    <w:rsid w:val="008F13BB"/>
    <w:rsid w:val="00943638"/>
    <w:rsid w:val="00972501"/>
    <w:rsid w:val="0099130F"/>
    <w:rsid w:val="009A0F3B"/>
    <w:rsid w:val="009B7385"/>
    <w:rsid w:val="009D072B"/>
    <w:rsid w:val="009E72D2"/>
    <w:rsid w:val="00A13654"/>
    <w:rsid w:val="00A46850"/>
    <w:rsid w:val="00A7504D"/>
    <w:rsid w:val="00AD18EA"/>
    <w:rsid w:val="00B07705"/>
    <w:rsid w:val="00B244AE"/>
    <w:rsid w:val="00B349AC"/>
    <w:rsid w:val="00B41915"/>
    <w:rsid w:val="00B43A4A"/>
    <w:rsid w:val="00B577B2"/>
    <w:rsid w:val="00BA1435"/>
    <w:rsid w:val="00BA30A9"/>
    <w:rsid w:val="00BD595E"/>
    <w:rsid w:val="00BD7D5D"/>
    <w:rsid w:val="00C1368F"/>
    <w:rsid w:val="00C17CBA"/>
    <w:rsid w:val="00C42BCB"/>
    <w:rsid w:val="00C7613C"/>
    <w:rsid w:val="00CF584E"/>
    <w:rsid w:val="00D43388"/>
    <w:rsid w:val="00E263A1"/>
    <w:rsid w:val="00E33B47"/>
    <w:rsid w:val="00E942E0"/>
    <w:rsid w:val="00EA6DC7"/>
    <w:rsid w:val="00F1542E"/>
    <w:rsid w:val="00F507FA"/>
    <w:rsid w:val="00F624B1"/>
    <w:rsid w:val="00F85F39"/>
    <w:rsid w:val="00FA3C85"/>
    <w:rsid w:val="00FA6FBF"/>
    <w:rsid w:val="00FA7923"/>
    <w:rsid w:val="00FB29F8"/>
    <w:rsid w:val="00FF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0B9F"/>
  <w15:chartTrackingRefBased/>
  <w15:docId w15:val="{F0C6C90A-568A-46BC-9B8C-F5291D67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3666</Words>
  <Characters>2091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5</cp:revision>
  <cp:lastPrinted>2021-11-15T08:22:00Z</cp:lastPrinted>
  <dcterms:created xsi:type="dcterms:W3CDTF">2021-11-12T06:42:00Z</dcterms:created>
  <dcterms:modified xsi:type="dcterms:W3CDTF">2021-11-15T08:22:00Z</dcterms:modified>
</cp:coreProperties>
</file>